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D" w:rsidRPr="00D216CC" w:rsidRDefault="005F5A61" w:rsidP="008244B8">
      <w:pPr>
        <w:pStyle w:val="SuccessStoryHeading1"/>
        <w:sectPr w:rsidR="0076566D" w:rsidRPr="00D216CC" w:rsidSect="005727BC">
          <w:headerReference w:type="default" r:id="rId12"/>
          <w:footerReference w:type="default" r:id="rId13"/>
          <w:type w:val="continuous"/>
          <w:pgSz w:w="12240" w:h="15840"/>
          <w:pgMar w:top="720" w:right="1152" w:bottom="720" w:left="1152" w:header="720" w:footer="576" w:gutter="0"/>
          <w:pgBorders w:offsetFrom="page">
            <w:top w:val="single" w:sz="12" w:space="28" w:color="2A7A78"/>
            <w:left w:val="single" w:sz="12" w:space="24" w:color="2A7A78"/>
            <w:bottom w:val="single" w:sz="12" w:space="24" w:color="2A7A78"/>
            <w:right w:val="single" w:sz="12" w:space="24" w:color="2A7A78"/>
          </w:pgBorders>
          <w:cols w:space="432"/>
          <w:docGrid w:linePitch="360"/>
        </w:sectPr>
      </w:pPr>
      <w:r w:rsidRPr="00D216CC">
        <w:rPr>
          <w:rFonts w:eastAsia="Calibri" w:cstheme="minorHAnsi"/>
          <w:noProof/>
          <w:kern w:val="24"/>
          <w:sz w:val="24"/>
        </w:rPr>
        <w:drawing>
          <wp:anchor distT="0" distB="0" distL="114300" distR="114300" simplePos="0" relativeHeight="251668480" behindDoc="0" locked="0" layoutInCell="1" allowOverlap="1">
            <wp:simplePos x="0" y="0"/>
            <wp:positionH relativeFrom="column">
              <wp:posOffset>4043045</wp:posOffset>
            </wp:positionH>
            <wp:positionV relativeFrom="paragraph">
              <wp:posOffset>-1368862</wp:posOffset>
            </wp:positionV>
            <wp:extent cx="2373630" cy="1335405"/>
            <wp:effectExtent l="0" t="0" r="7620" b="0"/>
            <wp:wrapNone/>
            <wp:docPr id="2" name="Picture 2" descr="Montana Disability and Health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MTDH\MontanaOutlineMDHPLogo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3630" cy="1335405"/>
                    </a:xfrm>
                    <a:prstGeom prst="rect">
                      <a:avLst/>
                    </a:prstGeom>
                    <a:noFill/>
                    <a:ln>
                      <a:noFill/>
                    </a:ln>
                  </pic:spPr>
                </pic:pic>
              </a:graphicData>
            </a:graphic>
          </wp:anchor>
        </w:drawing>
      </w:r>
      <w:r w:rsidR="00CB1163">
        <w:rPr>
          <w:rFonts w:eastAsia="Calibri" w:cstheme="minorHAnsi"/>
          <w:noProof/>
          <w:kern w:val="24"/>
          <w:sz w:val="24"/>
        </w:rPr>
        <w:t>Access to Rural Health Clinics and Community Health Center</w:t>
      </w:r>
      <w:r w:rsidR="00E83B47">
        <w:rPr>
          <w:rFonts w:eastAsia="Calibri" w:cstheme="minorHAnsi"/>
          <w:noProof/>
          <w:kern w:val="24"/>
          <w:sz w:val="24"/>
        </w:rPr>
        <w:t xml:space="preserve">s </w:t>
      </w:r>
    </w:p>
    <w:p w:rsidR="00880543" w:rsidRPr="00880543" w:rsidRDefault="00880543" w:rsidP="00B46E12">
      <w:pPr>
        <w:pStyle w:val="SuccessStorytext"/>
        <w:rPr>
          <w:color w:val="000000"/>
          <w:sz w:val="20"/>
          <w:szCs w:val="22"/>
        </w:rPr>
      </w:pPr>
      <w:r w:rsidRPr="00880543">
        <w:rPr>
          <w:rFonts w:cs="Times New Roman"/>
          <w:sz w:val="22"/>
        </w:rPr>
        <w:lastRenderedPageBreak/>
        <w:t>About one out of five people in the United States lives with some type of disability, including physical, vision, mental health, cognitive, intellectual and developmental disabilities, and other health conditions that cause limitations in one or more major life activities</w:t>
      </w:r>
      <w:r w:rsidRPr="00880543">
        <w:rPr>
          <w:rFonts w:cs="Times New Roman"/>
          <w:sz w:val="22"/>
          <w:szCs w:val="22"/>
        </w:rPr>
        <w:t xml:space="preserve">. </w:t>
      </w:r>
      <w:r w:rsidRPr="00880543">
        <w:rPr>
          <w:rFonts w:cs="Times New Roman"/>
          <w:iCs/>
          <w:sz w:val="22"/>
          <w:szCs w:val="22"/>
        </w:rPr>
        <w:t>In 2010, p</w:t>
      </w:r>
      <w:r w:rsidRPr="00880543">
        <w:rPr>
          <w:rFonts w:cs="Times New Roman"/>
          <w:sz w:val="22"/>
          <w:szCs w:val="22"/>
        </w:rPr>
        <w:t xml:space="preserve">ersons with disabilities self-rated their overall health as fair/poor (39.5%), indicating a substantial lower quality of health compared to persons without disabilities (8.7%) </w:t>
      </w:r>
      <w:sdt>
        <w:sdtPr>
          <w:rPr>
            <w:rFonts w:cs="Times New Roman"/>
            <w:sz w:val="22"/>
            <w:szCs w:val="22"/>
          </w:rPr>
          <w:id w:val="-1187204576"/>
          <w:citation/>
        </w:sdtPr>
        <w:sdtEndPr/>
        <w:sdtContent>
          <w:r w:rsidR="00F73149" w:rsidRPr="00880543">
            <w:rPr>
              <w:rFonts w:cs="Times New Roman"/>
              <w:sz w:val="22"/>
              <w:szCs w:val="22"/>
            </w:rPr>
            <w:fldChar w:fldCharType="begin"/>
          </w:r>
          <w:r w:rsidRPr="00880543">
            <w:rPr>
              <w:rFonts w:cs="Times New Roman"/>
              <w:sz w:val="22"/>
              <w:szCs w:val="22"/>
            </w:rPr>
            <w:instrText xml:space="preserve"> CITATION Cen11 \l 1033 </w:instrText>
          </w:r>
          <w:r w:rsidR="00F73149" w:rsidRPr="00880543">
            <w:rPr>
              <w:rFonts w:cs="Times New Roman"/>
              <w:sz w:val="22"/>
              <w:szCs w:val="22"/>
            </w:rPr>
            <w:fldChar w:fldCharType="separate"/>
          </w:r>
          <w:r w:rsidRPr="00880543">
            <w:rPr>
              <w:rFonts w:cs="Times New Roman"/>
              <w:noProof/>
              <w:sz w:val="22"/>
              <w:szCs w:val="22"/>
            </w:rPr>
            <w:t>(Centers for Disease Control and Prevention, 2011)</w:t>
          </w:r>
          <w:r w:rsidR="00F73149" w:rsidRPr="00880543">
            <w:rPr>
              <w:rFonts w:cs="Times New Roman"/>
              <w:sz w:val="22"/>
              <w:szCs w:val="22"/>
            </w:rPr>
            <w:fldChar w:fldCharType="end"/>
          </w:r>
        </w:sdtContent>
      </w:sdt>
      <w:r w:rsidRPr="00880543">
        <w:rPr>
          <w:rFonts w:cs="Times New Roman"/>
          <w:sz w:val="22"/>
          <w:szCs w:val="22"/>
        </w:rPr>
        <w:t>.</w:t>
      </w:r>
    </w:p>
    <w:p w:rsidR="00E83B47" w:rsidRDefault="00B46E12" w:rsidP="00B46E12">
      <w:pPr>
        <w:pStyle w:val="SuccessStorytext"/>
        <w:rPr>
          <w:color w:val="000000"/>
          <w:sz w:val="22"/>
          <w:szCs w:val="22"/>
        </w:rPr>
      </w:pPr>
      <w:r w:rsidRPr="00CB1163">
        <w:rPr>
          <w:color w:val="000000"/>
          <w:sz w:val="22"/>
          <w:szCs w:val="22"/>
        </w:rPr>
        <w:t>Accessibility Ambassadors from one of the four centers of Montana Independent Living conducted assessments on-site of rural health clinics (RHC) and community health centers (CHC) to evaluate accessibility in four priority areas: accessible approach and entrance, access to goods and services, accessible rest room, and additional access</w:t>
      </w:r>
      <w:r w:rsidR="00F83441">
        <w:rPr>
          <w:color w:val="000000"/>
          <w:sz w:val="22"/>
          <w:szCs w:val="22"/>
        </w:rPr>
        <w:t xml:space="preserve"> (e.g., accessible telephone, drinking fountain)</w:t>
      </w:r>
      <w:r w:rsidRPr="00CB1163">
        <w:rPr>
          <w:color w:val="000000"/>
          <w:sz w:val="22"/>
          <w:szCs w:val="22"/>
        </w:rPr>
        <w:t>. The apparatus used to conduct the assessment was the Massachusetts Facility Assessment Tool (MFAT) which provides ADA standards of accessibility characteristics of a RHC, or CHC, for persons with disabilities. Forty-s</w:t>
      </w:r>
      <w:r w:rsidR="0066604E">
        <w:rPr>
          <w:color w:val="000000"/>
          <w:sz w:val="22"/>
          <w:szCs w:val="22"/>
        </w:rPr>
        <w:t xml:space="preserve">even </w:t>
      </w:r>
      <w:r w:rsidRPr="00CB1163">
        <w:rPr>
          <w:color w:val="000000"/>
          <w:sz w:val="22"/>
          <w:szCs w:val="22"/>
        </w:rPr>
        <w:t xml:space="preserve">RHCs and CHCs participated in this project. The MFAT results indicated not one RHC, or CHC met all ADA standards. The Accessibility Action Plan is provided to each RHC and CHC, lists the barriers that are present, provides details about specific barriers, and suggests some possible solutions. Subsequent columns prompt assignment of a “timeline” and “responsible party” for implementing solutions. Finally, there is a “progress” column to record the facility's accomplishments in addressing each defined barrier. Some barriers will require minimal efforts to address, while other solutions may be integrated into long-term strategic plans. </w:t>
      </w:r>
    </w:p>
    <w:p w:rsidR="00533F59" w:rsidRPr="00A3245F" w:rsidRDefault="00533F59" w:rsidP="00533F59">
      <w:pPr>
        <w:pBdr>
          <w:top w:val="single" w:sz="24" w:space="1" w:color="2A7A78"/>
          <w:left w:val="single" w:sz="24" w:space="4" w:color="2A7A78"/>
          <w:bottom w:val="single" w:sz="24" w:space="1" w:color="2A7A78"/>
          <w:right w:val="single" w:sz="24" w:space="4" w:color="2A7A78"/>
        </w:pBdr>
        <w:spacing w:before="240" w:after="0"/>
        <w:rPr>
          <w:rStyle w:val="SubtleEmphasis"/>
          <w:b/>
          <w:i w:val="0"/>
          <w:color w:val="auto"/>
          <w:sz w:val="26"/>
          <w:szCs w:val="26"/>
        </w:rPr>
      </w:pPr>
      <w:r w:rsidRPr="003E4AB2">
        <w:rPr>
          <w:sz w:val="24"/>
          <w:szCs w:val="24"/>
        </w:rPr>
        <w:br w:type="column"/>
      </w:r>
      <w:r w:rsidRPr="00A3245F">
        <w:rPr>
          <w:rStyle w:val="SubtleEmphasis"/>
          <w:b/>
          <w:i w:val="0"/>
          <w:color w:val="auto"/>
          <w:sz w:val="26"/>
          <w:szCs w:val="26"/>
        </w:rPr>
        <w:lastRenderedPageBreak/>
        <w:t>The Montana Disability and Health Program (MTDH) ha</w:t>
      </w:r>
      <w:r w:rsidR="00B46E12">
        <w:rPr>
          <w:rStyle w:val="SubtleEmphasis"/>
          <w:b/>
          <w:i w:val="0"/>
          <w:color w:val="auto"/>
          <w:sz w:val="26"/>
          <w:szCs w:val="26"/>
        </w:rPr>
        <w:t>s</w:t>
      </w:r>
      <w:r w:rsidRPr="00A3245F">
        <w:rPr>
          <w:rStyle w:val="SubtleEmphasis"/>
          <w:b/>
          <w:i w:val="0"/>
          <w:color w:val="auto"/>
          <w:sz w:val="26"/>
          <w:szCs w:val="26"/>
        </w:rPr>
        <w:t xml:space="preserve"> been collecting </w:t>
      </w:r>
      <w:r w:rsidR="00B46E12">
        <w:rPr>
          <w:rStyle w:val="SubtleEmphasis"/>
          <w:b/>
          <w:i w:val="0"/>
          <w:color w:val="auto"/>
          <w:sz w:val="26"/>
          <w:szCs w:val="26"/>
        </w:rPr>
        <w:t xml:space="preserve">satisfaction surveys </w:t>
      </w:r>
      <w:r w:rsidRPr="00A3245F">
        <w:rPr>
          <w:rStyle w:val="SubtleEmphasis"/>
          <w:b/>
          <w:i w:val="0"/>
          <w:color w:val="auto"/>
          <w:sz w:val="26"/>
          <w:szCs w:val="26"/>
        </w:rPr>
        <w:t xml:space="preserve">about </w:t>
      </w:r>
      <w:r w:rsidR="00B46E12">
        <w:rPr>
          <w:rStyle w:val="SubtleEmphasis"/>
          <w:b/>
          <w:i w:val="0"/>
          <w:color w:val="auto"/>
          <w:sz w:val="26"/>
          <w:szCs w:val="26"/>
        </w:rPr>
        <w:t xml:space="preserve">the effectiveness of accessibility assessments </w:t>
      </w:r>
      <w:r w:rsidR="00CB1163">
        <w:rPr>
          <w:rStyle w:val="SubtleEmphasis"/>
          <w:b/>
          <w:i w:val="0"/>
          <w:color w:val="auto"/>
          <w:sz w:val="26"/>
          <w:szCs w:val="26"/>
        </w:rPr>
        <w:t xml:space="preserve">on increasing accessibility of </w:t>
      </w:r>
      <w:r w:rsidR="00B46E12">
        <w:rPr>
          <w:rStyle w:val="SubtleEmphasis"/>
          <w:b/>
          <w:i w:val="0"/>
          <w:color w:val="auto"/>
          <w:sz w:val="26"/>
          <w:szCs w:val="26"/>
        </w:rPr>
        <w:t>health care facilities</w:t>
      </w:r>
      <w:r w:rsidR="00CB1163">
        <w:rPr>
          <w:rStyle w:val="SubtleEmphasis"/>
          <w:b/>
          <w:i w:val="0"/>
          <w:color w:val="auto"/>
          <w:sz w:val="26"/>
          <w:szCs w:val="26"/>
        </w:rPr>
        <w:t xml:space="preserve">. </w:t>
      </w:r>
      <w:r w:rsidRPr="00A3245F">
        <w:rPr>
          <w:rStyle w:val="SubtleEmphasis"/>
          <w:b/>
          <w:i w:val="0"/>
          <w:color w:val="auto"/>
          <w:sz w:val="26"/>
          <w:szCs w:val="26"/>
        </w:rPr>
        <w:t>Here is one testimony:</w:t>
      </w:r>
    </w:p>
    <w:p w:rsidR="00533F59" w:rsidRPr="008C5444" w:rsidRDefault="00533F59" w:rsidP="00533F59">
      <w:pPr>
        <w:pBdr>
          <w:top w:val="single" w:sz="24" w:space="1" w:color="2A7A78"/>
          <w:left w:val="single" w:sz="24" w:space="4" w:color="2A7A78"/>
          <w:bottom w:val="single" w:sz="24" w:space="1" w:color="2A7A78"/>
          <w:right w:val="single" w:sz="24" w:space="4" w:color="2A7A78"/>
        </w:pBdr>
        <w:spacing w:after="0"/>
        <w:rPr>
          <w:b/>
          <w:sz w:val="26"/>
          <w:szCs w:val="26"/>
        </w:rPr>
      </w:pPr>
    </w:p>
    <w:p w:rsidR="00BA2330" w:rsidRPr="008C5444" w:rsidRDefault="00CB1163" w:rsidP="00BA2330">
      <w:pPr>
        <w:pStyle w:val="SuccessStoryquote"/>
      </w:pPr>
      <w:r>
        <w:t>It has been a pleasure to work with you. We were able to incorporate your entire list of ADA needs for our Alder Building into our Capital Development Facility Improvement grant to HRSA. We received that grant funding and will be able to incorporate those ADA improvements in our remodel. We care about accessibility – it is in our mission statement.</w:t>
      </w:r>
      <w:r w:rsidR="00BA2330">
        <w:t xml:space="preserve"> </w:t>
      </w:r>
    </w:p>
    <w:p w:rsidR="00533F59" w:rsidRPr="008C5444" w:rsidRDefault="00533F59" w:rsidP="00BA2330">
      <w:pPr>
        <w:pStyle w:val="SuccessStoryquote"/>
      </w:pPr>
    </w:p>
    <w:p w:rsidR="00533F59" w:rsidRPr="006053E8" w:rsidRDefault="00533F59" w:rsidP="00BA2330">
      <w:pPr>
        <w:pStyle w:val="SuccessStoryquote"/>
        <w:sectPr w:rsidR="00533F59" w:rsidRPr="006053E8" w:rsidSect="003A22E3">
          <w:headerReference w:type="default" r:id="rId15"/>
          <w:type w:val="continuous"/>
          <w:pgSz w:w="12240" w:h="15840" w:code="1"/>
          <w:pgMar w:top="1440" w:right="1152" w:bottom="864" w:left="1152" w:header="0" w:footer="720" w:gutter="0"/>
          <w:pgBorders w:offsetFrom="page">
            <w:top w:val="single" w:sz="12" w:space="24" w:color="2A7A78"/>
            <w:left w:val="single" w:sz="12" w:space="24" w:color="2A7A78"/>
            <w:bottom w:val="single" w:sz="12" w:space="24" w:color="2A7A78"/>
            <w:right w:val="single" w:sz="12" w:space="24" w:color="2A7A78"/>
          </w:pgBorders>
          <w:cols w:num="2" w:space="864" w:equalWidth="0">
            <w:col w:w="5472" w:space="864"/>
            <w:col w:w="3600"/>
          </w:cols>
          <w:docGrid w:linePitch="360"/>
        </w:sectPr>
      </w:pPr>
      <w:r w:rsidRPr="008C5444">
        <w:t xml:space="preserve">~ </w:t>
      </w:r>
      <w:r w:rsidR="00CB1163">
        <w:t>Kim Mansch, Partnership Health Center, Inc.</w:t>
      </w:r>
    </w:p>
    <w:p w:rsidR="00CB1163" w:rsidRPr="0066604E" w:rsidRDefault="00CB1163" w:rsidP="00CB1163">
      <w:pPr>
        <w:pStyle w:val="NormalWeb"/>
        <w:rPr>
          <w:rFonts w:asciiTheme="minorHAnsi" w:hAnsiTheme="minorHAnsi"/>
          <w:color w:val="000000"/>
          <w:sz w:val="22"/>
          <w:szCs w:val="19"/>
        </w:rPr>
      </w:pPr>
      <w:r w:rsidRPr="0066604E">
        <w:rPr>
          <w:rFonts w:asciiTheme="minorHAnsi" w:hAnsiTheme="minorHAnsi"/>
          <w:b/>
          <w:bCs/>
          <w:color w:val="000000"/>
          <w:sz w:val="22"/>
          <w:szCs w:val="19"/>
        </w:rPr>
        <w:lastRenderedPageBreak/>
        <w:t>Learning Objectives:</w:t>
      </w:r>
      <w:r w:rsidRPr="0066604E">
        <w:rPr>
          <w:rFonts w:asciiTheme="minorHAnsi" w:hAnsiTheme="minorHAnsi"/>
          <w:color w:val="000000"/>
          <w:sz w:val="22"/>
          <w:szCs w:val="19"/>
        </w:rPr>
        <w:t xml:space="preserve"> </w:t>
      </w:r>
    </w:p>
    <w:p w:rsidR="00CB1163" w:rsidRPr="0066604E" w:rsidRDefault="00CB1163" w:rsidP="00BA2330">
      <w:pPr>
        <w:pStyle w:val="ListParagraph"/>
        <w:numPr>
          <w:ilvl w:val="0"/>
          <w:numId w:val="9"/>
        </w:numPr>
        <w:spacing w:after="120" w:line="240" w:lineRule="auto"/>
        <w:ind w:left="360"/>
        <w:rPr>
          <w:sz w:val="32"/>
          <w:szCs w:val="24"/>
        </w:rPr>
      </w:pPr>
      <w:r w:rsidRPr="0066604E">
        <w:rPr>
          <w:color w:val="000000"/>
          <w:szCs w:val="19"/>
        </w:rPr>
        <w:t xml:space="preserve">Demonstrate the health disparity persons with disabilities encounter in seeking medical care. </w:t>
      </w:r>
    </w:p>
    <w:p w:rsidR="00BA2330" w:rsidRPr="0066604E" w:rsidRDefault="00CB1163" w:rsidP="00BA2330">
      <w:pPr>
        <w:pStyle w:val="ListParagraph"/>
        <w:numPr>
          <w:ilvl w:val="0"/>
          <w:numId w:val="9"/>
        </w:numPr>
        <w:spacing w:after="120" w:line="240" w:lineRule="auto"/>
        <w:ind w:left="360"/>
        <w:rPr>
          <w:sz w:val="32"/>
          <w:szCs w:val="24"/>
        </w:rPr>
      </w:pPr>
      <w:r w:rsidRPr="0066604E">
        <w:rPr>
          <w:color w:val="000000"/>
          <w:szCs w:val="19"/>
        </w:rPr>
        <w:t>Discuss the possible resources for clinics and facilities for improving accessibility features of their building.</w:t>
      </w:r>
    </w:p>
    <w:p w:rsidR="00CB1163" w:rsidRPr="0066604E" w:rsidRDefault="00CB1163" w:rsidP="00BA2330">
      <w:pPr>
        <w:pStyle w:val="ListParagraph"/>
        <w:numPr>
          <w:ilvl w:val="0"/>
          <w:numId w:val="9"/>
        </w:numPr>
        <w:spacing w:after="120" w:line="240" w:lineRule="auto"/>
        <w:ind w:left="360"/>
        <w:rPr>
          <w:sz w:val="32"/>
          <w:szCs w:val="24"/>
        </w:rPr>
      </w:pPr>
      <w:r w:rsidRPr="0066604E">
        <w:rPr>
          <w:color w:val="000000"/>
          <w:szCs w:val="19"/>
        </w:rPr>
        <w:lastRenderedPageBreak/>
        <w:t>Identify common accessibility barriers based in four priority areas in RHC and CHC buildings.</w:t>
      </w:r>
    </w:p>
    <w:p w:rsidR="00FB6E3E" w:rsidRDefault="00FB6E3E" w:rsidP="00FB6E3E">
      <w:pPr>
        <w:spacing w:after="120" w:line="240" w:lineRule="auto"/>
        <w:rPr>
          <w:sz w:val="24"/>
          <w:szCs w:val="24"/>
        </w:rPr>
      </w:pPr>
    </w:p>
    <w:p w:rsidR="00291515" w:rsidRPr="00FB6E3E" w:rsidRDefault="0066604E" w:rsidP="00FB6E3E">
      <w:pPr>
        <w:spacing w:after="120" w:line="240" w:lineRule="auto"/>
        <w:rPr>
          <w:rStyle w:val="Paragraphheadiing"/>
          <w:sz w:val="22"/>
          <w:szCs w:val="22"/>
        </w:rPr>
      </w:pPr>
      <w:bookmarkStart w:id="0" w:name="_GoBack"/>
      <w:bookmarkEnd w:id="0"/>
      <w:r w:rsidRPr="00FB6E3E">
        <w:rPr>
          <w:rStyle w:val="SubtleEmphasis"/>
          <w:i w:val="0"/>
          <w:color w:val="auto"/>
        </w:rPr>
        <w:t>A primary objective for this project is to promote the availability of funds for increasing the accessibility of Montana health care facilities. The testimony highlights the need to increase awareness of health care facility access barriers for people with disabilities and to provide resources to increase accessibility.</w:t>
      </w:r>
    </w:p>
    <w:p w:rsidR="00880543" w:rsidRDefault="00880543" w:rsidP="00880543">
      <w:pPr>
        <w:pStyle w:val="SuccessStorytext"/>
        <w:rPr>
          <w:color w:val="000000"/>
          <w:sz w:val="22"/>
          <w:szCs w:val="22"/>
        </w:rPr>
      </w:pPr>
      <w:r w:rsidRPr="0066604E">
        <w:rPr>
          <w:color w:val="000000"/>
          <w:sz w:val="22"/>
          <w:szCs w:val="22"/>
        </w:rPr>
        <w:t>Resources and materials that have been useful to health care facilities and providers for addressing accessibility barriers to receiving health care services are provided to facilities. Currently, Accessibility Ambassadors are conducting follow up meetings with each clinic or facility to determine the progress in removing accessibility barriers. Follow up group forums are highly suggested for taking the next step to receiving specific barriers that persons with disabilities are challenged with in receiving health care.</w:t>
      </w:r>
    </w:p>
    <w:p w:rsidR="0066604E" w:rsidRDefault="0066604E" w:rsidP="00880543">
      <w:pPr>
        <w:pStyle w:val="SuccessStorytext"/>
        <w:rPr>
          <w:color w:val="000000"/>
          <w:sz w:val="22"/>
          <w:szCs w:val="22"/>
        </w:rPr>
      </w:pPr>
    </w:p>
    <w:p w:rsidR="0066604E" w:rsidRDefault="0066604E" w:rsidP="00880543">
      <w:pPr>
        <w:pStyle w:val="SuccessStorytext"/>
        <w:rPr>
          <w:color w:val="000000"/>
          <w:sz w:val="22"/>
          <w:szCs w:val="22"/>
        </w:rPr>
      </w:pPr>
    </w:p>
    <w:p w:rsidR="0066604E" w:rsidRPr="0066604E" w:rsidRDefault="0066604E" w:rsidP="00880543">
      <w:pPr>
        <w:pStyle w:val="SuccessStorytext"/>
        <w:rPr>
          <w:sz w:val="22"/>
          <w:szCs w:val="22"/>
        </w:rPr>
      </w:pPr>
    </w:p>
    <w:p w:rsidR="00533F59" w:rsidRDefault="00BA2330" w:rsidP="00291515">
      <w:pPr>
        <w:spacing w:before="360" w:after="0" w:line="240" w:lineRule="auto"/>
        <w:jc w:val="both"/>
        <w:rPr>
          <w:rStyle w:val="Paragraphheadiing"/>
        </w:rPr>
      </w:pPr>
      <w:r>
        <w:rPr>
          <w:rStyle w:val="Paragraphheadiing"/>
        </w:rPr>
        <w:t>C</w:t>
      </w:r>
      <w:r w:rsidR="00533F59" w:rsidRPr="00D11C80">
        <w:rPr>
          <w:rStyle w:val="Paragraphheadiing"/>
        </w:rPr>
        <w:t>ontact Information:</w:t>
      </w:r>
    </w:p>
    <w:p w:rsidR="00CB1163" w:rsidRPr="00D11C80" w:rsidRDefault="00CB1163" w:rsidP="00533F59">
      <w:pPr>
        <w:spacing w:before="360" w:after="0" w:line="240" w:lineRule="auto"/>
        <w:rPr>
          <w:rStyle w:val="Paragraphheadiing"/>
        </w:rPr>
      </w:pPr>
      <w:r>
        <w:rPr>
          <w:rStyle w:val="Paragraphheadiing"/>
        </w:rPr>
        <w:t>Meg Ann Traci, PhD</w:t>
      </w:r>
    </w:p>
    <w:p w:rsidR="00BA2330" w:rsidRDefault="00533F59" w:rsidP="009F70CE">
      <w:pPr>
        <w:spacing w:before="40" w:after="0" w:line="240" w:lineRule="auto"/>
        <w:rPr>
          <w:rStyle w:val="AddressBlock"/>
        </w:rPr>
      </w:pPr>
      <w:r w:rsidRPr="00D11C80">
        <w:rPr>
          <w:rStyle w:val="AddressBlock"/>
        </w:rPr>
        <w:t>Montan</w:t>
      </w:r>
      <w:r w:rsidR="00BA2330">
        <w:rPr>
          <w:rStyle w:val="AddressBlock"/>
        </w:rPr>
        <w:t>a Disability and Health Program</w:t>
      </w:r>
    </w:p>
    <w:p w:rsidR="009F70CE" w:rsidRDefault="00533F59" w:rsidP="009F70CE">
      <w:pPr>
        <w:spacing w:before="40" w:after="0" w:line="240" w:lineRule="auto"/>
        <w:rPr>
          <w:rStyle w:val="AddressBlock"/>
        </w:rPr>
      </w:pPr>
      <w:r w:rsidRPr="00D11C80">
        <w:rPr>
          <w:rStyle w:val="AddressBlock"/>
        </w:rPr>
        <w:t>Meg Ann Traci, PhD</w:t>
      </w:r>
      <w:r w:rsidRPr="00D11C80">
        <w:rPr>
          <w:rStyle w:val="AddressBlock"/>
        </w:rPr>
        <w:br/>
        <w:t>52 Corbin Hall, Missoula, MT 59812</w:t>
      </w:r>
      <w:r w:rsidRPr="00D11C80">
        <w:rPr>
          <w:rStyle w:val="AddressBlock"/>
        </w:rPr>
        <w:br/>
        <w:t>matraci@ruralinstitute.umt.edu</w:t>
      </w:r>
      <w:r w:rsidRPr="00D11C80">
        <w:rPr>
          <w:rStyle w:val="AddressBlock"/>
        </w:rPr>
        <w:br/>
        <w:t xml:space="preserve">(406) 243-4956                 </w:t>
      </w:r>
      <w:r w:rsidRPr="00D11C80">
        <w:rPr>
          <w:rStyle w:val="AddressBlock"/>
        </w:rPr>
        <w:br/>
      </w:r>
      <w:hyperlink r:id="rId16" w:tooltip="Montana Disability and Health Program" w:history="1">
        <w:r w:rsidRPr="00D11C80">
          <w:rPr>
            <w:rStyle w:val="AddressBlock"/>
          </w:rPr>
          <w:t>http://mtdh.ruralinstitute.umt.edu/</w:t>
        </w:r>
      </w:hyperlink>
    </w:p>
    <w:p w:rsidR="0097762D" w:rsidRDefault="0097762D" w:rsidP="009F70CE">
      <w:pPr>
        <w:spacing w:before="80" w:after="0" w:line="240" w:lineRule="auto"/>
        <w:rPr>
          <w:sz w:val="20"/>
          <w:szCs w:val="20"/>
        </w:rPr>
      </w:pPr>
    </w:p>
    <w:p w:rsidR="00BA2330" w:rsidRDefault="00E85EBD" w:rsidP="009F70CE">
      <w:pPr>
        <w:spacing w:before="80" w:after="0" w:line="240" w:lineRule="auto"/>
        <w:rPr>
          <w:sz w:val="20"/>
          <w:szCs w:val="20"/>
        </w:rPr>
        <w:sectPr w:rsidR="00BA2330" w:rsidSect="00BA2330">
          <w:type w:val="continuous"/>
          <w:pgSz w:w="12240" w:h="15840" w:code="1"/>
          <w:pgMar w:top="1440" w:right="1152" w:bottom="1440" w:left="1152" w:header="720" w:footer="720" w:gutter="0"/>
          <w:pgBorders w:offsetFrom="page">
            <w:top w:val="single" w:sz="12" w:space="24" w:color="2A7A78"/>
            <w:left w:val="single" w:sz="12" w:space="24" w:color="2A7A78"/>
            <w:bottom w:val="single" w:sz="12" w:space="24" w:color="2A7A78"/>
            <w:right w:val="single" w:sz="12" w:space="24" w:color="2A7A78"/>
          </w:pgBorders>
          <w:cols w:space="720"/>
          <w:docGrid w:linePitch="360"/>
        </w:sectPr>
      </w:pPr>
      <w:r>
        <w:rPr>
          <w:rFonts w:cs="Arial"/>
          <w:noProof/>
          <w:color w:val="2A7A78"/>
          <w:sz w:val="32"/>
          <w:szCs w:val="32"/>
        </w:rPr>
        <w:drawing>
          <wp:anchor distT="0" distB="0" distL="114300" distR="114300" simplePos="0" relativeHeight="251676672" behindDoc="1" locked="0" layoutInCell="1" allowOverlap="1">
            <wp:simplePos x="0" y="0"/>
            <wp:positionH relativeFrom="column">
              <wp:posOffset>1413510</wp:posOffset>
            </wp:positionH>
            <wp:positionV relativeFrom="paragraph">
              <wp:posOffset>481965</wp:posOffset>
            </wp:positionV>
            <wp:extent cx="728980" cy="410845"/>
            <wp:effectExtent l="0" t="0" r="0" b="8255"/>
            <wp:wrapNone/>
            <wp:docPr id="5" name="Picture 5" descr="R:\Karen\art\AA-logos, graphs\MTDH\MontanaOutlineMDHP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MTDH\MontanaOutlineMDHPLogo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8980" cy="410845"/>
                    </a:xfrm>
                    <a:prstGeom prst="rect">
                      <a:avLst/>
                    </a:prstGeom>
                    <a:noFill/>
                    <a:ln>
                      <a:noFill/>
                    </a:ln>
                  </pic:spPr>
                </pic:pic>
              </a:graphicData>
            </a:graphic>
          </wp:anchor>
        </w:drawing>
      </w:r>
      <w:r w:rsidR="009F70CE">
        <w:rPr>
          <w:sz w:val="20"/>
          <w:szCs w:val="20"/>
        </w:rPr>
        <w:t xml:space="preserve">© 2012 RTC:Rural. Opinions expressed are the author’s and do not necessarily reflect those of the funding agency. </w:t>
      </w:r>
    </w:p>
    <w:p w:rsidR="00533F59" w:rsidRDefault="00533F59" w:rsidP="009F70CE">
      <w:pPr>
        <w:spacing w:before="80" w:after="0" w:line="240" w:lineRule="auto"/>
        <w:rPr>
          <w:rStyle w:val="AddressBlock"/>
        </w:rPr>
      </w:pPr>
      <w:r w:rsidRPr="00D11C80">
        <w:rPr>
          <w:rStyle w:val="AddressBlock"/>
        </w:rPr>
        <w:lastRenderedPageBreak/>
        <w:br w:type="column"/>
      </w:r>
    </w:p>
    <w:p w:rsidR="00533F59" w:rsidRPr="00C80ED2" w:rsidRDefault="00533F59" w:rsidP="00533F59">
      <w:pPr>
        <w:spacing w:before="40" w:after="0"/>
        <w:rPr>
          <w:rStyle w:val="Hyperlink"/>
          <w:color w:val="2A7A78"/>
          <w:sz w:val="28"/>
          <w:szCs w:val="28"/>
        </w:rPr>
        <w:sectPr w:rsidR="00533F59" w:rsidRPr="00C80ED2" w:rsidSect="000D6A77">
          <w:type w:val="continuous"/>
          <w:pgSz w:w="12240" w:h="15840" w:code="1"/>
          <w:pgMar w:top="1440" w:right="1152" w:bottom="1440" w:left="1152" w:header="720" w:footer="720" w:gutter="0"/>
          <w:pgBorders w:offsetFrom="page">
            <w:top w:val="single" w:sz="12" w:space="24" w:color="2A7A78"/>
            <w:left w:val="single" w:sz="12" w:space="24" w:color="2A7A78"/>
            <w:bottom w:val="single" w:sz="12" w:space="24" w:color="2A7A78"/>
            <w:right w:val="single" w:sz="12" w:space="24" w:color="2A7A78"/>
          </w:pgBorders>
          <w:cols w:num="2" w:space="720" w:equalWidth="0">
            <w:col w:w="3888" w:space="720"/>
            <w:col w:w="5328"/>
          </w:cols>
          <w:docGrid w:linePitch="360"/>
        </w:sectPr>
      </w:pPr>
    </w:p>
    <w:p w:rsidR="00533F59" w:rsidRDefault="00E85EBD" w:rsidP="00533F59">
      <w:pPr>
        <w:spacing w:after="0"/>
        <w:rPr>
          <w:rStyle w:val="Hyperlink"/>
          <w:color w:val="auto"/>
          <w:sz w:val="24"/>
          <w:szCs w:val="24"/>
        </w:rPr>
      </w:pPr>
      <w:r>
        <w:rPr>
          <w:rFonts w:ascii="Arial" w:hAnsi="Arial" w:cs="Arial"/>
          <w:noProof/>
          <w:color w:val="2A7A78"/>
          <w:sz w:val="24"/>
          <w:szCs w:val="24"/>
        </w:rPr>
        <w:lastRenderedPageBreak/>
        <w:drawing>
          <wp:anchor distT="0" distB="0" distL="114300" distR="114300" simplePos="0" relativeHeight="251674624" behindDoc="1" locked="0" layoutInCell="1" allowOverlap="1">
            <wp:simplePos x="0" y="0"/>
            <wp:positionH relativeFrom="column">
              <wp:posOffset>-29210</wp:posOffset>
            </wp:positionH>
            <wp:positionV relativeFrom="paragraph">
              <wp:posOffset>3810</wp:posOffset>
            </wp:positionV>
            <wp:extent cx="1436370" cy="436245"/>
            <wp:effectExtent l="0" t="0" r="0" b="1905"/>
            <wp:wrapNone/>
            <wp:docPr id="8" name="Picture 8" descr="R:\Karen\art\AA-logos, graphs\UM\umLogo_quality4 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aren\art\AA-logos, graphs\UM\umLogo_quality4 copy.bmp"/>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6370" cy="436245"/>
                    </a:xfrm>
                    <a:prstGeom prst="rect">
                      <a:avLst/>
                    </a:prstGeom>
                    <a:noFill/>
                    <a:ln>
                      <a:noFill/>
                    </a:ln>
                  </pic:spPr>
                </pic:pic>
              </a:graphicData>
            </a:graphic>
          </wp:anchor>
        </w:drawing>
      </w:r>
      <w:r w:rsidR="00533F59">
        <w:rPr>
          <w:sz w:val="24"/>
          <w:szCs w:val="24"/>
        </w:rPr>
        <w:t xml:space="preserve"> </w:t>
      </w:r>
    </w:p>
    <w:p w:rsidR="00D15843" w:rsidRDefault="00D15843" w:rsidP="00533F59">
      <w:pPr>
        <w:spacing w:before="120" w:after="0" w:line="240" w:lineRule="auto"/>
        <w:rPr>
          <w:sz w:val="24"/>
          <w:szCs w:val="24"/>
        </w:rPr>
      </w:pPr>
    </w:p>
    <w:sectPr w:rsidR="00D15843" w:rsidSect="00533F59">
      <w:headerReference w:type="default" r:id="rId19"/>
      <w:type w:val="continuous"/>
      <w:pgSz w:w="12240" w:h="15840" w:code="1"/>
      <w:pgMar w:top="720" w:right="1152" w:bottom="720" w:left="1152" w:header="432" w:footer="432" w:gutter="0"/>
      <w:pgBorders w:offsetFrom="page">
        <w:top w:val="single" w:sz="12" w:space="28" w:color="2A7A78"/>
        <w:left w:val="single" w:sz="12" w:space="24" w:color="2A7A78"/>
        <w:bottom w:val="single" w:sz="12" w:space="24" w:color="2A7A78"/>
        <w:right w:val="single" w:sz="12" w:space="24" w:color="2A7A78"/>
      </w:pgBorders>
      <w:cols w:num="2" w:space="432" w:equalWidth="0">
        <w:col w:w="5760" w:space="432"/>
        <w:col w:w="374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41" w:rsidRDefault="00F83441" w:rsidP="0024173B">
      <w:pPr>
        <w:spacing w:after="0" w:line="240" w:lineRule="auto"/>
      </w:pPr>
      <w:r>
        <w:separator/>
      </w:r>
    </w:p>
  </w:endnote>
  <w:endnote w:type="continuationSeparator" w:id="0">
    <w:p w:rsidR="00F83441" w:rsidRDefault="00F83441" w:rsidP="00241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1" w:rsidRPr="008D2D03" w:rsidRDefault="00F83441" w:rsidP="00633799">
    <w:pPr>
      <w:pStyle w:val="Footer"/>
      <w:pBdr>
        <w:top w:val="single" w:sz="12" w:space="1" w:color="B7CEC4"/>
        <w:left w:val="single" w:sz="12" w:space="4" w:color="B7CEC4"/>
        <w:bottom w:val="single" w:sz="12" w:space="1" w:color="B7CEC4"/>
        <w:right w:val="single" w:sz="12" w:space="4" w:color="B7CEC4"/>
      </w:pBdr>
      <w:rPr>
        <w:sz w:val="20"/>
        <w:szCs w:val="20"/>
      </w:rPr>
    </w:pPr>
    <w:r w:rsidRPr="008D2D03">
      <w:rPr>
        <w:sz w:val="20"/>
        <w:szCs w:val="20"/>
      </w:rPr>
      <w:t>The Montana Disability and Health Program is funded by grant #</w:t>
    </w:r>
    <w:r>
      <w:rPr>
        <w:sz w:val="20"/>
        <w:szCs w:val="20"/>
      </w:rPr>
      <w:t>1U59DD000991</w:t>
    </w:r>
    <w:r w:rsidRPr="008D2D03">
      <w:rPr>
        <w:sz w:val="20"/>
        <w:szCs w:val="20"/>
      </w:rPr>
      <w:t xml:space="preserve"> from the Centers for Disease Control and Prevention and the Montana Department of Health and Human Services</w:t>
    </w:r>
    <w:r>
      <w:rPr>
        <w:sz w:val="20"/>
        <w:szCs w:val="20"/>
      </w:rPr>
      <w:t>.</w:t>
    </w:r>
  </w:p>
  <w:p w:rsidR="00F83441" w:rsidRDefault="00F8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41" w:rsidRDefault="00F83441" w:rsidP="0024173B">
      <w:pPr>
        <w:spacing w:after="0" w:line="240" w:lineRule="auto"/>
      </w:pPr>
      <w:r>
        <w:separator/>
      </w:r>
    </w:p>
  </w:footnote>
  <w:footnote w:type="continuationSeparator" w:id="0">
    <w:p w:rsidR="00F83441" w:rsidRDefault="00F83441" w:rsidP="00241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1" w:rsidRPr="00FE5E73" w:rsidRDefault="00F83441" w:rsidP="0076566D">
    <w:pPr>
      <w:pStyle w:val="Header"/>
      <w:pBdr>
        <w:top w:val="single" w:sz="24" w:space="1" w:color="B7CEC4"/>
        <w:left w:val="single" w:sz="24" w:space="4" w:color="B7CEC4"/>
        <w:bottom w:val="single" w:sz="24" w:space="4" w:color="B7CEC4"/>
        <w:right w:val="single" w:sz="24" w:space="4" w:color="B7CEC4"/>
      </w:pBdr>
      <w:tabs>
        <w:tab w:val="center" w:pos="4968"/>
        <w:tab w:val="left" w:pos="6908"/>
      </w:tabs>
      <w:rPr>
        <w:b/>
        <w:sz w:val="110"/>
        <w:szCs w:val="110"/>
      </w:rPr>
    </w:pPr>
    <w:r w:rsidRPr="00FE5E73">
      <w:rPr>
        <w:rFonts w:ascii="Goudy Old Style" w:eastAsia="Calibri" w:hAnsi="Goudy Old Style" w:cs="Times New Roman"/>
        <w:b/>
        <w:outline/>
        <w:color w:val="000000"/>
        <w:spacing w:val="-24"/>
        <w:kern w:val="40"/>
        <w:sz w:val="110"/>
        <w:szCs w:val="110"/>
      </w:rPr>
      <w:t>Success Stories</w:t>
    </w:r>
  </w:p>
  <w:p w:rsidR="00F83441" w:rsidRPr="00633799" w:rsidRDefault="00F83441" w:rsidP="00633799">
    <w:pPr>
      <w:pStyle w:val="Header"/>
      <w:pBdr>
        <w:top w:val="single" w:sz="24" w:space="1" w:color="B7CEC4"/>
        <w:left w:val="single" w:sz="24" w:space="4" w:color="B7CEC4"/>
        <w:bottom w:val="single" w:sz="24" w:space="4" w:color="B7CEC4"/>
        <w:right w:val="single" w:sz="24" w:space="4" w:color="B7CEC4"/>
      </w:pBdr>
      <w:tabs>
        <w:tab w:val="clear" w:pos="9360"/>
        <w:tab w:val="left" w:pos="450"/>
        <w:tab w:val="left" w:pos="8640"/>
      </w:tabs>
      <w:rPr>
        <w:b/>
        <w:sz w:val="28"/>
        <w:szCs w:val="28"/>
      </w:rPr>
    </w:pPr>
    <w:r>
      <w:rPr>
        <w:b/>
        <w:sz w:val="28"/>
        <w:szCs w:val="28"/>
      </w:rPr>
      <w:tab/>
    </w:r>
    <w:r w:rsidRPr="00633799">
      <w:rPr>
        <w:b/>
        <w:sz w:val="28"/>
        <w:szCs w:val="28"/>
      </w:rPr>
      <w:t>from the Montana Disability and Health Program</w:t>
    </w:r>
  </w:p>
  <w:p w:rsidR="00F83441" w:rsidRDefault="00F8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1" w:rsidRPr="00935755" w:rsidRDefault="00F83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41" w:rsidRPr="00935755" w:rsidRDefault="00F8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AA7"/>
    <w:multiLevelType w:val="hybridMultilevel"/>
    <w:tmpl w:val="3BC8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37F4E"/>
    <w:multiLevelType w:val="hybridMultilevel"/>
    <w:tmpl w:val="6FB28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323A8"/>
    <w:multiLevelType w:val="hybridMultilevel"/>
    <w:tmpl w:val="5C5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5873"/>
    <w:multiLevelType w:val="hybridMultilevel"/>
    <w:tmpl w:val="A7CA84C6"/>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E7C3927"/>
    <w:multiLevelType w:val="hybridMultilevel"/>
    <w:tmpl w:val="9C24770C"/>
    <w:lvl w:ilvl="0" w:tplc="9D765E0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25CCC"/>
    <w:multiLevelType w:val="hybridMultilevel"/>
    <w:tmpl w:val="967E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AF0626"/>
    <w:multiLevelType w:val="hybridMultilevel"/>
    <w:tmpl w:val="FBDAA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77A62"/>
    <w:multiLevelType w:val="hybridMultilevel"/>
    <w:tmpl w:val="0818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C48B3"/>
    <w:multiLevelType w:val="hybridMultilevel"/>
    <w:tmpl w:val="E6108F18"/>
    <w:lvl w:ilvl="0" w:tplc="F146B520">
      <w:start w:val="1"/>
      <w:numFmt w:val="bullet"/>
      <w:pStyle w:val="ListParagraphsuccessstory"/>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7"/>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6F4F68"/>
    <w:rsid w:val="0001023C"/>
    <w:rsid w:val="0001412F"/>
    <w:rsid w:val="000228F3"/>
    <w:rsid w:val="00025DCE"/>
    <w:rsid w:val="0003113C"/>
    <w:rsid w:val="000414B7"/>
    <w:rsid w:val="0004470C"/>
    <w:rsid w:val="00060237"/>
    <w:rsid w:val="00066BFF"/>
    <w:rsid w:val="00071BF5"/>
    <w:rsid w:val="00081326"/>
    <w:rsid w:val="000877A1"/>
    <w:rsid w:val="00094935"/>
    <w:rsid w:val="00094FD4"/>
    <w:rsid w:val="000A155F"/>
    <w:rsid w:val="000B024A"/>
    <w:rsid w:val="000B3CC9"/>
    <w:rsid w:val="000D1BD9"/>
    <w:rsid w:val="000D46A9"/>
    <w:rsid w:val="000D48F2"/>
    <w:rsid w:val="000D6A77"/>
    <w:rsid w:val="000D6F27"/>
    <w:rsid w:val="000D77A8"/>
    <w:rsid w:val="000E1964"/>
    <w:rsid w:val="000E2686"/>
    <w:rsid w:val="000F2917"/>
    <w:rsid w:val="00101D1E"/>
    <w:rsid w:val="00112359"/>
    <w:rsid w:val="001127CB"/>
    <w:rsid w:val="00122748"/>
    <w:rsid w:val="00131027"/>
    <w:rsid w:val="00136DC5"/>
    <w:rsid w:val="0013773F"/>
    <w:rsid w:val="0014601F"/>
    <w:rsid w:val="0015526B"/>
    <w:rsid w:val="00161FCC"/>
    <w:rsid w:val="00174580"/>
    <w:rsid w:val="0018207E"/>
    <w:rsid w:val="00192128"/>
    <w:rsid w:val="001945BB"/>
    <w:rsid w:val="00197405"/>
    <w:rsid w:val="0019797F"/>
    <w:rsid w:val="001A2F8C"/>
    <w:rsid w:val="001B56E4"/>
    <w:rsid w:val="001C3940"/>
    <w:rsid w:val="001C78A1"/>
    <w:rsid w:val="001D135F"/>
    <w:rsid w:val="001D21A7"/>
    <w:rsid w:val="001D23B4"/>
    <w:rsid w:val="001D5ED5"/>
    <w:rsid w:val="001F47EF"/>
    <w:rsid w:val="001F64B3"/>
    <w:rsid w:val="001F6C22"/>
    <w:rsid w:val="001F7AB3"/>
    <w:rsid w:val="00201C70"/>
    <w:rsid w:val="00211604"/>
    <w:rsid w:val="00216129"/>
    <w:rsid w:val="00221195"/>
    <w:rsid w:val="00221D65"/>
    <w:rsid w:val="00230028"/>
    <w:rsid w:val="00236B2E"/>
    <w:rsid w:val="0024173B"/>
    <w:rsid w:val="00255B75"/>
    <w:rsid w:val="00272FDC"/>
    <w:rsid w:val="002801A1"/>
    <w:rsid w:val="00291515"/>
    <w:rsid w:val="0029179D"/>
    <w:rsid w:val="002A094B"/>
    <w:rsid w:val="002B223C"/>
    <w:rsid w:val="002B7518"/>
    <w:rsid w:val="002F6B8B"/>
    <w:rsid w:val="00303EFB"/>
    <w:rsid w:val="003115C3"/>
    <w:rsid w:val="00313305"/>
    <w:rsid w:val="00330586"/>
    <w:rsid w:val="00331AE1"/>
    <w:rsid w:val="00332895"/>
    <w:rsid w:val="00332A50"/>
    <w:rsid w:val="00333D6B"/>
    <w:rsid w:val="003453B1"/>
    <w:rsid w:val="00350FE3"/>
    <w:rsid w:val="00352EEB"/>
    <w:rsid w:val="00354D1E"/>
    <w:rsid w:val="00365F3F"/>
    <w:rsid w:val="00366349"/>
    <w:rsid w:val="0036641C"/>
    <w:rsid w:val="00384971"/>
    <w:rsid w:val="00390B28"/>
    <w:rsid w:val="003922A9"/>
    <w:rsid w:val="003941DF"/>
    <w:rsid w:val="003A1F26"/>
    <w:rsid w:val="003A22E3"/>
    <w:rsid w:val="003A54D7"/>
    <w:rsid w:val="003A7335"/>
    <w:rsid w:val="003B56CA"/>
    <w:rsid w:val="003B5EEB"/>
    <w:rsid w:val="003C1BC9"/>
    <w:rsid w:val="003C4561"/>
    <w:rsid w:val="003D7EE9"/>
    <w:rsid w:val="003E1907"/>
    <w:rsid w:val="003E4AB2"/>
    <w:rsid w:val="003E7EB0"/>
    <w:rsid w:val="003F1858"/>
    <w:rsid w:val="00405F43"/>
    <w:rsid w:val="00417340"/>
    <w:rsid w:val="0042324B"/>
    <w:rsid w:val="00423C50"/>
    <w:rsid w:val="00423EA6"/>
    <w:rsid w:val="00424966"/>
    <w:rsid w:val="00432C3B"/>
    <w:rsid w:val="00440FEF"/>
    <w:rsid w:val="00441A48"/>
    <w:rsid w:val="00441E89"/>
    <w:rsid w:val="00442603"/>
    <w:rsid w:val="00446328"/>
    <w:rsid w:val="004506F2"/>
    <w:rsid w:val="004518A9"/>
    <w:rsid w:val="004640B9"/>
    <w:rsid w:val="0046499F"/>
    <w:rsid w:val="004723E4"/>
    <w:rsid w:val="00473028"/>
    <w:rsid w:val="00474C73"/>
    <w:rsid w:val="004761F8"/>
    <w:rsid w:val="00487188"/>
    <w:rsid w:val="00495F4B"/>
    <w:rsid w:val="004B07A6"/>
    <w:rsid w:val="004B14DA"/>
    <w:rsid w:val="004B61F1"/>
    <w:rsid w:val="004C098B"/>
    <w:rsid w:val="004C1B41"/>
    <w:rsid w:val="004C2514"/>
    <w:rsid w:val="004E5B23"/>
    <w:rsid w:val="004E6C2F"/>
    <w:rsid w:val="004F4BB4"/>
    <w:rsid w:val="004F5A48"/>
    <w:rsid w:val="005036E1"/>
    <w:rsid w:val="00506711"/>
    <w:rsid w:val="00510E22"/>
    <w:rsid w:val="005308A1"/>
    <w:rsid w:val="00533F59"/>
    <w:rsid w:val="00540BC8"/>
    <w:rsid w:val="0054180B"/>
    <w:rsid w:val="00553E22"/>
    <w:rsid w:val="00561347"/>
    <w:rsid w:val="00564BE9"/>
    <w:rsid w:val="005727BC"/>
    <w:rsid w:val="0058618A"/>
    <w:rsid w:val="005A226C"/>
    <w:rsid w:val="005B2656"/>
    <w:rsid w:val="005C14AC"/>
    <w:rsid w:val="005C1678"/>
    <w:rsid w:val="005D2E30"/>
    <w:rsid w:val="005D7628"/>
    <w:rsid w:val="005D76ED"/>
    <w:rsid w:val="005D793A"/>
    <w:rsid w:val="005F5A61"/>
    <w:rsid w:val="005F7A48"/>
    <w:rsid w:val="006053E8"/>
    <w:rsid w:val="006056C3"/>
    <w:rsid w:val="00607D2C"/>
    <w:rsid w:val="0061568E"/>
    <w:rsid w:val="006220D7"/>
    <w:rsid w:val="0062582A"/>
    <w:rsid w:val="0062644A"/>
    <w:rsid w:val="006332F5"/>
    <w:rsid w:val="00633799"/>
    <w:rsid w:val="00635FD9"/>
    <w:rsid w:val="00643A3B"/>
    <w:rsid w:val="00646FBC"/>
    <w:rsid w:val="006508AD"/>
    <w:rsid w:val="006571BF"/>
    <w:rsid w:val="0065792E"/>
    <w:rsid w:val="0066604E"/>
    <w:rsid w:val="0067288F"/>
    <w:rsid w:val="00681C8D"/>
    <w:rsid w:val="00682AA3"/>
    <w:rsid w:val="0068418F"/>
    <w:rsid w:val="00687FD3"/>
    <w:rsid w:val="00690AF6"/>
    <w:rsid w:val="006918D8"/>
    <w:rsid w:val="00694164"/>
    <w:rsid w:val="006A71B7"/>
    <w:rsid w:val="006B7EAC"/>
    <w:rsid w:val="006B7F29"/>
    <w:rsid w:val="006C0C24"/>
    <w:rsid w:val="006C1F19"/>
    <w:rsid w:val="006C2BDA"/>
    <w:rsid w:val="006D7D6C"/>
    <w:rsid w:val="006E03EE"/>
    <w:rsid w:val="006E1902"/>
    <w:rsid w:val="006E3104"/>
    <w:rsid w:val="006E361A"/>
    <w:rsid w:val="006E452D"/>
    <w:rsid w:val="006F47F5"/>
    <w:rsid w:val="006F4F68"/>
    <w:rsid w:val="006F542D"/>
    <w:rsid w:val="00700BFA"/>
    <w:rsid w:val="00712AA2"/>
    <w:rsid w:val="0074697C"/>
    <w:rsid w:val="007505F4"/>
    <w:rsid w:val="00757FC3"/>
    <w:rsid w:val="00760477"/>
    <w:rsid w:val="007605DD"/>
    <w:rsid w:val="007621F1"/>
    <w:rsid w:val="0076566D"/>
    <w:rsid w:val="0076799E"/>
    <w:rsid w:val="00774A37"/>
    <w:rsid w:val="007757E4"/>
    <w:rsid w:val="00776173"/>
    <w:rsid w:val="007802F5"/>
    <w:rsid w:val="00785791"/>
    <w:rsid w:val="00785F16"/>
    <w:rsid w:val="00787581"/>
    <w:rsid w:val="0079294D"/>
    <w:rsid w:val="00793553"/>
    <w:rsid w:val="007A470C"/>
    <w:rsid w:val="007A5959"/>
    <w:rsid w:val="007A6AF5"/>
    <w:rsid w:val="007B0D5A"/>
    <w:rsid w:val="007B42A8"/>
    <w:rsid w:val="007C0DFD"/>
    <w:rsid w:val="007C7D7D"/>
    <w:rsid w:val="007C7E45"/>
    <w:rsid w:val="007D066E"/>
    <w:rsid w:val="007D1C41"/>
    <w:rsid w:val="007E652E"/>
    <w:rsid w:val="00804274"/>
    <w:rsid w:val="00807964"/>
    <w:rsid w:val="00816257"/>
    <w:rsid w:val="00817DFD"/>
    <w:rsid w:val="0082113F"/>
    <w:rsid w:val="00823EBE"/>
    <w:rsid w:val="008244B8"/>
    <w:rsid w:val="00827C69"/>
    <w:rsid w:val="008369E1"/>
    <w:rsid w:val="008379F3"/>
    <w:rsid w:val="00837FB0"/>
    <w:rsid w:val="00840233"/>
    <w:rsid w:val="00843BC2"/>
    <w:rsid w:val="008455AC"/>
    <w:rsid w:val="00857392"/>
    <w:rsid w:val="008606A6"/>
    <w:rsid w:val="008608DC"/>
    <w:rsid w:val="00863821"/>
    <w:rsid w:val="00880543"/>
    <w:rsid w:val="00883E47"/>
    <w:rsid w:val="00884B93"/>
    <w:rsid w:val="00890431"/>
    <w:rsid w:val="008A04F3"/>
    <w:rsid w:val="008A4A36"/>
    <w:rsid w:val="008C2718"/>
    <w:rsid w:val="008C3C2A"/>
    <w:rsid w:val="008C5037"/>
    <w:rsid w:val="008C5444"/>
    <w:rsid w:val="008D2013"/>
    <w:rsid w:val="008D2D03"/>
    <w:rsid w:val="008F20C8"/>
    <w:rsid w:val="008F2185"/>
    <w:rsid w:val="008F75B2"/>
    <w:rsid w:val="008F78D8"/>
    <w:rsid w:val="009002A0"/>
    <w:rsid w:val="009036E7"/>
    <w:rsid w:val="00905450"/>
    <w:rsid w:val="00905F1B"/>
    <w:rsid w:val="0091679E"/>
    <w:rsid w:val="009250CE"/>
    <w:rsid w:val="00930593"/>
    <w:rsid w:val="00935755"/>
    <w:rsid w:val="009367A0"/>
    <w:rsid w:val="009376AE"/>
    <w:rsid w:val="00940250"/>
    <w:rsid w:val="00940673"/>
    <w:rsid w:val="00940C99"/>
    <w:rsid w:val="00940F21"/>
    <w:rsid w:val="009418D7"/>
    <w:rsid w:val="00957722"/>
    <w:rsid w:val="00961469"/>
    <w:rsid w:val="00965492"/>
    <w:rsid w:val="00965B34"/>
    <w:rsid w:val="009669FE"/>
    <w:rsid w:val="00970B89"/>
    <w:rsid w:val="0097101E"/>
    <w:rsid w:val="009737F9"/>
    <w:rsid w:val="009741D9"/>
    <w:rsid w:val="009743A8"/>
    <w:rsid w:val="00975E4A"/>
    <w:rsid w:val="00976482"/>
    <w:rsid w:val="0097762D"/>
    <w:rsid w:val="009809C0"/>
    <w:rsid w:val="00996A15"/>
    <w:rsid w:val="00997B18"/>
    <w:rsid w:val="009A1ABD"/>
    <w:rsid w:val="009B08CA"/>
    <w:rsid w:val="009B3C91"/>
    <w:rsid w:val="009C137C"/>
    <w:rsid w:val="009D1B88"/>
    <w:rsid w:val="009F70CE"/>
    <w:rsid w:val="00A01FA1"/>
    <w:rsid w:val="00A026F2"/>
    <w:rsid w:val="00A06458"/>
    <w:rsid w:val="00A10714"/>
    <w:rsid w:val="00A138CF"/>
    <w:rsid w:val="00A160A3"/>
    <w:rsid w:val="00A20D2B"/>
    <w:rsid w:val="00A21056"/>
    <w:rsid w:val="00A2414A"/>
    <w:rsid w:val="00A3105E"/>
    <w:rsid w:val="00A3245F"/>
    <w:rsid w:val="00A33447"/>
    <w:rsid w:val="00A5496F"/>
    <w:rsid w:val="00A54F5E"/>
    <w:rsid w:val="00A66127"/>
    <w:rsid w:val="00A76CD7"/>
    <w:rsid w:val="00A81E03"/>
    <w:rsid w:val="00A843A5"/>
    <w:rsid w:val="00A87F80"/>
    <w:rsid w:val="00AA4BFA"/>
    <w:rsid w:val="00AB1388"/>
    <w:rsid w:val="00AB1833"/>
    <w:rsid w:val="00AB6B20"/>
    <w:rsid w:val="00AD6198"/>
    <w:rsid w:val="00AE1106"/>
    <w:rsid w:val="00AE216C"/>
    <w:rsid w:val="00AE4CD4"/>
    <w:rsid w:val="00AE4FC3"/>
    <w:rsid w:val="00AF08B6"/>
    <w:rsid w:val="00AF6E8C"/>
    <w:rsid w:val="00AF76E8"/>
    <w:rsid w:val="00B00AEB"/>
    <w:rsid w:val="00B04199"/>
    <w:rsid w:val="00B04BDC"/>
    <w:rsid w:val="00B06C7F"/>
    <w:rsid w:val="00B06D36"/>
    <w:rsid w:val="00B225DB"/>
    <w:rsid w:val="00B33DE2"/>
    <w:rsid w:val="00B349FE"/>
    <w:rsid w:val="00B3606E"/>
    <w:rsid w:val="00B36EBA"/>
    <w:rsid w:val="00B426C6"/>
    <w:rsid w:val="00B46E12"/>
    <w:rsid w:val="00B50864"/>
    <w:rsid w:val="00B51124"/>
    <w:rsid w:val="00B51E71"/>
    <w:rsid w:val="00B562D9"/>
    <w:rsid w:val="00B66C26"/>
    <w:rsid w:val="00B71D34"/>
    <w:rsid w:val="00B73E07"/>
    <w:rsid w:val="00B77190"/>
    <w:rsid w:val="00B777BB"/>
    <w:rsid w:val="00B8752C"/>
    <w:rsid w:val="00B96A81"/>
    <w:rsid w:val="00B977A9"/>
    <w:rsid w:val="00BA2330"/>
    <w:rsid w:val="00BA67E4"/>
    <w:rsid w:val="00BB769A"/>
    <w:rsid w:val="00BC1DB6"/>
    <w:rsid w:val="00BC304A"/>
    <w:rsid w:val="00BC6D3C"/>
    <w:rsid w:val="00BD1749"/>
    <w:rsid w:val="00C10AB7"/>
    <w:rsid w:val="00C15332"/>
    <w:rsid w:val="00C21E12"/>
    <w:rsid w:val="00C24503"/>
    <w:rsid w:val="00C34F6E"/>
    <w:rsid w:val="00C43B1C"/>
    <w:rsid w:val="00C76DC7"/>
    <w:rsid w:val="00C77CAA"/>
    <w:rsid w:val="00C80ED2"/>
    <w:rsid w:val="00C872FE"/>
    <w:rsid w:val="00C90147"/>
    <w:rsid w:val="00C90A19"/>
    <w:rsid w:val="00CA0C16"/>
    <w:rsid w:val="00CA40D0"/>
    <w:rsid w:val="00CB1163"/>
    <w:rsid w:val="00CB17CB"/>
    <w:rsid w:val="00CC28DB"/>
    <w:rsid w:val="00CD22B6"/>
    <w:rsid w:val="00CD5DD3"/>
    <w:rsid w:val="00CE59E6"/>
    <w:rsid w:val="00CE7F50"/>
    <w:rsid w:val="00CF0668"/>
    <w:rsid w:val="00CF41E0"/>
    <w:rsid w:val="00CF68B5"/>
    <w:rsid w:val="00D04CA8"/>
    <w:rsid w:val="00D05327"/>
    <w:rsid w:val="00D15843"/>
    <w:rsid w:val="00D20D9C"/>
    <w:rsid w:val="00D216CC"/>
    <w:rsid w:val="00D516D8"/>
    <w:rsid w:val="00D61CCF"/>
    <w:rsid w:val="00D700B7"/>
    <w:rsid w:val="00D705DE"/>
    <w:rsid w:val="00D71290"/>
    <w:rsid w:val="00D7334A"/>
    <w:rsid w:val="00D74E4C"/>
    <w:rsid w:val="00D7733C"/>
    <w:rsid w:val="00D86033"/>
    <w:rsid w:val="00D86CB0"/>
    <w:rsid w:val="00D969C3"/>
    <w:rsid w:val="00DA2A2B"/>
    <w:rsid w:val="00DA2A57"/>
    <w:rsid w:val="00DA7D67"/>
    <w:rsid w:val="00DB18F9"/>
    <w:rsid w:val="00DC7480"/>
    <w:rsid w:val="00DD67A9"/>
    <w:rsid w:val="00DE7CA7"/>
    <w:rsid w:val="00DF0BC0"/>
    <w:rsid w:val="00DF56F7"/>
    <w:rsid w:val="00E01060"/>
    <w:rsid w:val="00E053CB"/>
    <w:rsid w:val="00E11F6B"/>
    <w:rsid w:val="00E142F7"/>
    <w:rsid w:val="00E155F8"/>
    <w:rsid w:val="00E2396D"/>
    <w:rsid w:val="00E363E2"/>
    <w:rsid w:val="00E37111"/>
    <w:rsid w:val="00E41854"/>
    <w:rsid w:val="00E42697"/>
    <w:rsid w:val="00E53618"/>
    <w:rsid w:val="00E56E67"/>
    <w:rsid w:val="00E57C86"/>
    <w:rsid w:val="00E6283F"/>
    <w:rsid w:val="00E76228"/>
    <w:rsid w:val="00E81283"/>
    <w:rsid w:val="00E82450"/>
    <w:rsid w:val="00E83B47"/>
    <w:rsid w:val="00E85EBD"/>
    <w:rsid w:val="00EA3143"/>
    <w:rsid w:val="00EA7569"/>
    <w:rsid w:val="00EA7C42"/>
    <w:rsid w:val="00EB0069"/>
    <w:rsid w:val="00EB4737"/>
    <w:rsid w:val="00EC1532"/>
    <w:rsid w:val="00EC7505"/>
    <w:rsid w:val="00ED0B10"/>
    <w:rsid w:val="00ED1D24"/>
    <w:rsid w:val="00ED6373"/>
    <w:rsid w:val="00EF078B"/>
    <w:rsid w:val="00EF27A7"/>
    <w:rsid w:val="00EF3AEB"/>
    <w:rsid w:val="00F13F2B"/>
    <w:rsid w:val="00F14924"/>
    <w:rsid w:val="00F15783"/>
    <w:rsid w:val="00F15CE7"/>
    <w:rsid w:val="00F217CA"/>
    <w:rsid w:val="00F22DC7"/>
    <w:rsid w:val="00F23152"/>
    <w:rsid w:val="00F2712B"/>
    <w:rsid w:val="00F43CF7"/>
    <w:rsid w:val="00F501A8"/>
    <w:rsid w:val="00F57CB5"/>
    <w:rsid w:val="00F73149"/>
    <w:rsid w:val="00F83441"/>
    <w:rsid w:val="00F83491"/>
    <w:rsid w:val="00FA4649"/>
    <w:rsid w:val="00FA6BA2"/>
    <w:rsid w:val="00FA7021"/>
    <w:rsid w:val="00FA7C43"/>
    <w:rsid w:val="00FB2BAF"/>
    <w:rsid w:val="00FB33FA"/>
    <w:rsid w:val="00FB6E3E"/>
    <w:rsid w:val="00FC1615"/>
    <w:rsid w:val="00FD7072"/>
    <w:rsid w:val="00FE1B03"/>
    <w:rsid w:val="00FE4D4E"/>
    <w:rsid w:val="00FE5E73"/>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A21056"/>
    <w:pPr>
      <w:numPr>
        <w:numId w:val="8"/>
      </w:numPr>
      <w:spacing w:line="240" w:lineRule="auto"/>
      <w:ind w:left="180" w:hanging="180"/>
    </w:pPr>
    <w:rPr>
      <w:sz w:val="24"/>
      <w:szCs w:val="24"/>
    </w:rPr>
  </w:style>
  <w:style w:type="paragraph" w:customStyle="1" w:styleId="GrantAttribute">
    <w:name w:val="Grant Attribute"/>
    <w:basedOn w:val="Normal"/>
    <w:rsid w:val="00D969C3"/>
    <w:pPr>
      <w:spacing w:after="0" w:line="240" w:lineRule="auto"/>
    </w:pPr>
    <w:rPr>
      <w:rFonts w:ascii="Arial" w:hAnsi="Arial"/>
      <w:kern w:val="24"/>
      <w:sz w:val="20"/>
    </w:rPr>
  </w:style>
  <w:style w:type="character" w:customStyle="1" w:styleId="Paragraphheadiing">
    <w:name w:val="Paragraph headiing"/>
    <w:basedOn w:val="DefaultParagraphFont"/>
    <w:uiPriority w:val="1"/>
    <w:qFormat/>
    <w:rsid w:val="00533F59"/>
    <w:rPr>
      <w:b/>
      <w:sz w:val="24"/>
      <w:szCs w:val="24"/>
    </w:rPr>
  </w:style>
  <w:style w:type="character" w:customStyle="1" w:styleId="AddressBlock">
    <w:name w:val="Address Block"/>
    <w:basedOn w:val="DefaultParagraphFont"/>
    <w:uiPriority w:val="1"/>
    <w:qFormat/>
    <w:rsid w:val="00533F59"/>
    <w:rPr>
      <w:sz w:val="24"/>
      <w:szCs w:val="24"/>
    </w:rPr>
  </w:style>
  <w:style w:type="paragraph" w:customStyle="1" w:styleId="SuccessStoryHeading1">
    <w:name w:val="Success Story Heading 1"/>
    <w:basedOn w:val="Heading1"/>
    <w:qFormat/>
    <w:rsid w:val="008244B8"/>
    <w:pPr>
      <w:spacing w:before="120"/>
      <w:jc w:val="center"/>
    </w:pPr>
    <w:rPr>
      <w:rFonts w:cs="Arial"/>
      <w:color w:val="2A7A78"/>
      <w:sz w:val="32"/>
      <w:szCs w:val="32"/>
    </w:rPr>
  </w:style>
  <w:style w:type="paragraph" w:customStyle="1" w:styleId="SuccessStorytext">
    <w:name w:val="Success Story text"/>
    <w:basedOn w:val="Normal"/>
    <w:qFormat/>
    <w:rsid w:val="008244B8"/>
    <w:pPr>
      <w:spacing w:before="120" w:after="0"/>
    </w:pPr>
    <w:rPr>
      <w:sz w:val="24"/>
      <w:szCs w:val="24"/>
    </w:rPr>
  </w:style>
  <w:style w:type="paragraph" w:customStyle="1" w:styleId="SuccessStoryquote">
    <w:name w:val="Success Story quote"/>
    <w:basedOn w:val="Normal"/>
    <w:qFormat/>
    <w:rsid w:val="00BA2330"/>
    <w:pPr>
      <w:pBdr>
        <w:top w:val="single" w:sz="24" w:space="1" w:color="2A7A78"/>
        <w:left w:val="single" w:sz="24" w:space="4" w:color="2A7A78"/>
        <w:bottom w:val="single" w:sz="24" w:space="1" w:color="2A7A78"/>
        <w:right w:val="single" w:sz="24" w:space="4" w:color="2A7A78"/>
      </w:pBdr>
      <w:spacing w:after="0"/>
    </w:pPr>
    <w:rPr>
      <w:i/>
      <w:sz w:val="26"/>
      <w:szCs w:val="26"/>
    </w:rPr>
  </w:style>
  <w:style w:type="paragraph" w:styleId="NormalWeb">
    <w:name w:val="Normal (Web)"/>
    <w:basedOn w:val="Normal"/>
    <w:uiPriority w:val="99"/>
    <w:unhideWhenUsed/>
    <w:rsid w:val="00CB1163"/>
    <w:pPr>
      <w:spacing w:before="120"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BF5"/>
  </w:style>
  <w:style w:type="paragraph" w:styleId="Heading1">
    <w:name w:val="heading 1"/>
    <w:basedOn w:val="Normal"/>
    <w:next w:val="Normal"/>
    <w:link w:val="Heading1Char"/>
    <w:uiPriority w:val="9"/>
    <w:qFormat/>
    <w:rsid w:val="000B3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68"/>
    <w:rPr>
      <w:rFonts w:ascii="Tahoma" w:hAnsi="Tahoma" w:cs="Tahoma"/>
      <w:sz w:val="16"/>
      <w:szCs w:val="16"/>
    </w:rPr>
  </w:style>
  <w:style w:type="table" w:styleId="TableGrid">
    <w:name w:val="Table Grid"/>
    <w:basedOn w:val="TableNormal"/>
    <w:uiPriority w:val="59"/>
    <w:rsid w:val="0053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17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3B"/>
  </w:style>
  <w:style w:type="paragraph" w:styleId="Footer">
    <w:name w:val="footer"/>
    <w:basedOn w:val="Normal"/>
    <w:link w:val="FooterChar"/>
    <w:uiPriority w:val="99"/>
    <w:unhideWhenUsed/>
    <w:rsid w:val="00241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3B"/>
  </w:style>
  <w:style w:type="paragraph" w:styleId="Caption">
    <w:name w:val="caption"/>
    <w:basedOn w:val="Normal"/>
    <w:next w:val="Normal"/>
    <w:uiPriority w:val="35"/>
    <w:unhideWhenUsed/>
    <w:qFormat/>
    <w:rsid w:val="00BB769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961469"/>
    <w:rPr>
      <w:sz w:val="16"/>
      <w:szCs w:val="16"/>
    </w:rPr>
  </w:style>
  <w:style w:type="paragraph" w:styleId="CommentText">
    <w:name w:val="annotation text"/>
    <w:basedOn w:val="Normal"/>
    <w:link w:val="CommentTextChar"/>
    <w:uiPriority w:val="99"/>
    <w:semiHidden/>
    <w:unhideWhenUsed/>
    <w:rsid w:val="00961469"/>
    <w:pPr>
      <w:spacing w:line="240" w:lineRule="auto"/>
    </w:pPr>
    <w:rPr>
      <w:sz w:val="20"/>
      <w:szCs w:val="20"/>
    </w:rPr>
  </w:style>
  <w:style w:type="character" w:customStyle="1" w:styleId="CommentTextChar">
    <w:name w:val="Comment Text Char"/>
    <w:basedOn w:val="DefaultParagraphFont"/>
    <w:link w:val="CommentText"/>
    <w:uiPriority w:val="99"/>
    <w:semiHidden/>
    <w:rsid w:val="00961469"/>
    <w:rPr>
      <w:sz w:val="20"/>
      <w:szCs w:val="20"/>
    </w:rPr>
  </w:style>
  <w:style w:type="paragraph" w:styleId="CommentSubject">
    <w:name w:val="annotation subject"/>
    <w:basedOn w:val="CommentText"/>
    <w:next w:val="CommentText"/>
    <w:link w:val="CommentSubjectChar"/>
    <w:uiPriority w:val="99"/>
    <w:semiHidden/>
    <w:unhideWhenUsed/>
    <w:rsid w:val="00961469"/>
    <w:rPr>
      <w:b/>
      <w:bCs/>
    </w:rPr>
  </w:style>
  <w:style w:type="character" w:customStyle="1" w:styleId="CommentSubjectChar">
    <w:name w:val="Comment Subject Char"/>
    <w:basedOn w:val="CommentTextChar"/>
    <w:link w:val="CommentSubject"/>
    <w:uiPriority w:val="99"/>
    <w:semiHidden/>
    <w:rsid w:val="00961469"/>
    <w:rPr>
      <w:b/>
      <w:bCs/>
      <w:sz w:val="20"/>
      <w:szCs w:val="20"/>
    </w:rPr>
  </w:style>
  <w:style w:type="character" w:styleId="Hyperlink">
    <w:name w:val="Hyperlink"/>
    <w:basedOn w:val="DefaultParagraphFont"/>
    <w:uiPriority w:val="99"/>
    <w:unhideWhenUsed/>
    <w:rsid w:val="00211604"/>
    <w:rPr>
      <w:color w:val="0000FF" w:themeColor="hyperlink"/>
      <w:u w:val="single"/>
    </w:rPr>
  </w:style>
  <w:style w:type="character" w:styleId="FollowedHyperlink">
    <w:name w:val="FollowedHyperlink"/>
    <w:basedOn w:val="DefaultParagraphFont"/>
    <w:uiPriority w:val="99"/>
    <w:semiHidden/>
    <w:unhideWhenUsed/>
    <w:rsid w:val="00211604"/>
    <w:rPr>
      <w:color w:val="800080" w:themeColor="followedHyperlink"/>
      <w:u w:val="single"/>
    </w:rPr>
  </w:style>
  <w:style w:type="paragraph" w:styleId="Title">
    <w:name w:val="Title"/>
    <w:basedOn w:val="Normal"/>
    <w:next w:val="Normal"/>
    <w:link w:val="TitleChar"/>
    <w:uiPriority w:val="10"/>
    <w:qFormat/>
    <w:rsid w:val="00684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68418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68418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68418F"/>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B3C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C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1BF5"/>
    <w:pPr>
      <w:ind w:left="720"/>
      <w:contextualSpacing/>
    </w:pPr>
  </w:style>
  <w:style w:type="character" w:styleId="Emphasis">
    <w:name w:val="Emphasis"/>
    <w:basedOn w:val="DefaultParagraphFont"/>
    <w:uiPriority w:val="20"/>
    <w:qFormat/>
    <w:rsid w:val="004723E4"/>
    <w:rPr>
      <w:i/>
      <w:iCs/>
    </w:rPr>
  </w:style>
  <w:style w:type="paragraph" w:styleId="Revision">
    <w:name w:val="Revision"/>
    <w:hidden/>
    <w:uiPriority w:val="99"/>
    <w:semiHidden/>
    <w:rsid w:val="00FB2BAF"/>
    <w:pPr>
      <w:spacing w:after="0" w:line="240" w:lineRule="auto"/>
    </w:pPr>
  </w:style>
  <w:style w:type="character" w:styleId="SubtleEmphasis">
    <w:name w:val="Subtle Emphasis"/>
    <w:basedOn w:val="DefaultParagraphFont"/>
    <w:uiPriority w:val="19"/>
    <w:qFormat/>
    <w:rsid w:val="00A3245F"/>
    <w:rPr>
      <w:i/>
      <w:iCs/>
      <w:color w:val="808080" w:themeColor="text1" w:themeTint="7F"/>
    </w:rPr>
  </w:style>
  <w:style w:type="character" w:customStyle="1" w:styleId="Style1">
    <w:name w:val="Style1"/>
    <w:basedOn w:val="DefaultParagraphFont"/>
    <w:uiPriority w:val="1"/>
    <w:qFormat/>
    <w:rsid w:val="00A026F2"/>
    <w:rPr>
      <w:b/>
      <w:sz w:val="24"/>
      <w:szCs w:val="24"/>
    </w:rPr>
  </w:style>
  <w:style w:type="paragraph" w:customStyle="1" w:styleId="AddressBlockforMTDH">
    <w:name w:val="Address Block for MTDH"/>
    <w:basedOn w:val="Normal"/>
    <w:qFormat/>
    <w:rsid w:val="00A026F2"/>
    <w:pPr>
      <w:spacing w:after="0" w:line="240" w:lineRule="auto"/>
    </w:pPr>
    <w:rPr>
      <w:noProof/>
    </w:rPr>
  </w:style>
  <w:style w:type="character" w:customStyle="1" w:styleId="Paragraphheading">
    <w:name w:val="Paragraph heading"/>
    <w:basedOn w:val="DefaultParagraphFont"/>
    <w:uiPriority w:val="1"/>
    <w:qFormat/>
    <w:rsid w:val="004F4BB4"/>
    <w:rPr>
      <w:rFonts w:asciiTheme="minorHAnsi" w:hAnsiTheme="minorHAnsi"/>
      <w:b/>
      <w:sz w:val="24"/>
    </w:rPr>
  </w:style>
  <w:style w:type="paragraph" w:styleId="EndnoteText">
    <w:name w:val="endnote text"/>
    <w:basedOn w:val="Normal"/>
    <w:link w:val="EndnoteTextChar"/>
    <w:uiPriority w:val="99"/>
    <w:semiHidden/>
    <w:unhideWhenUsed/>
    <w:rsid w:val="008D2D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D03"/>
    <w:rPr>
      <w:sz w:val="20"/>
      <w:szCs w:val="20"/>
    </w:rPr>
  </w:style>
  <w:style w:type="character" w:styleId="EndnoteReference">
    <w:name w:val="endnote reference"/>
    <w:basedOn w:val="DefaultParagraphFont"/>
    <w:uiPriority w:val="99"/>
    <w:semiHidden/>
    <w:unhideWhenUsed/>
    <w:rsid w:val="008D2D03"/>
    <w:rPr>
      <w:vertAlign w:val="superscript"/>
    </w:rPr>
  </w:style>
  <w:style w:type="paragraph" w:styleId="FootnoteText">
    <w:name w:val="footnote text"/>
    <w:basedOn w:val="Normal"/>
    <w:link w:val="FootnoteTextChar"/>
    <w:uiPriority w:val="99"/>
    <w:semiHidden/>
    <w:unhideWhenUsed/>
    <w:rsid w:val="008D2D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2D03"/>
    <w:rPr>
      <w:sz w:val="20"/>
      <w:szCs w:val="20"/>
    </w:rPr>
  </w:style>
  <w:style w:type="character" w:styleId="FootnoteReference">
    <w:name w:val="footnote reference"/>
    <w:basedOn w:val="DefaultParagraphFont"/>
    <w:uiPriority w:val="99"/>
    <w:semiHidden/>
    <w:unhideWhenUsed/>
    <w:rsid w:val="008D2D03"/>
    <w:rPr>
      <w:vertAlign w:val="superscript"/>
    </w:rPr>
  </w:style>
  <w:style w:type="paragraph" w:customStyle="1" w:styleId="ListParagraphsuccessstory">
    <w:name w:val="List Paragraph success story"/>
    <w:basedOn w:val="ListParagraph"/>
    <w:qFormat/>
    <w:rsid w:val="00A21056"/>
    <w:pPr>
      <w:numPr>
        <w:numId w:val="8"/>
      </w:numPr>
      <w:spacing w:line="240" w:lineRule="auto"/>
      <w:ind w:left="180" w:hanging="180"/>
    </w:pPr>
    <w:rPr>
      <w:sz w:val="24"/>
      <w:szCs w:val="24"/>
    </w:rPr>
  </w:style>
  <w:style w:type="paragraph" w:customStyle="1" w:styleId="GrantAttribute">
    <w:name w:val="Grant Attribute"/>
    <w:basedOn w:val="Normal"/>
    <w:rsid w:val="00D969C3"/>
    <w:pPr>
      <w:spacing w:after="0" w:line="240" w:lineRule="auto"/>
    </w:pPr>
    <w:rPr>
      <w:rFonts w:ascii="Arial" w:hAnsi="Arial"/>
      <w:kern w:val="24"/>
      <w:sz w:val="20"/>
    </w:rPr>
  </w:style>
  <w:style w:type="character" w:customStyle="1" w:styleId="Paragraphheadiing">
    <w:name w:val="Paragraph headiing"/>
    <w:basedOn w:val="DefaultParagraphFont"/>
    <w:uiPriority w:val="1"/>
    <w:qFormat/>
    <w:rsid w:val="00533F59"/>
    <w:rPr>
      <w:b/>
      <w:sz w:val="24"/>
      <w:szCs w:val="24"/>
    </w:rPr>
  </w:style>
  <w:style w:type="character" w:customStyle="1" w:styleId="AddressBlock">
    <w:name w:val="Address Block"/>
    <w:basedOn w:val="DefaultParagraphFont"/>
    <w:uiPriority w:val="1"/>
    <w:qFormat/>
    <w:rsid w:val="00533F59"/>
    <w:rPr>
      <w:sz w:val="24"/>
      <w:szCs w:val="24"/>
    </w:rPr>
  </w:style>
  <w:style w:type="paragraph" w:customStyle="1" w:styleId="SuccessStoryHeading1">
    <w:name w:val="Success Story Heading 1"/>
    <w:basedOn w:val="Heading1"/>
    <w:qFormat/>
    <w:rsid w:val="008244B8"/>
    <w:pPr>
      <w:spacing w:before="120"/>
      <w:jc w:val="center"/>
    </w:pPr>
    <w:rPr>
      <w:rFonts w:cs="Arial"/>
      <w:color w:val="2A7A78"/>
      <w:sz w:val="32"/>
      <w:szCs w:val="32"/>
    </w:rPr>
  </w:style>
  <w:style w:type="paragraph" w:customStyle="1" w:styleId="SuccessStorytext">
    <w:name w:val="Success Story text"/>
    <w:basedOn w:val="Normal"/>
    <w:qFormat/>
    <w:rsid w:val="008244B8"/>
    <w:pPr>
      <w:spacing w:before="120" w:after="0"/>
    </w:pPr>
    <w:rPr>
      <w:sz w:val="24"/>
      <w:szCs w:val="24"/>
    </w:rPr>
  </w:style>
  <w:style w:type="paragraph" w:customStyle="1" w:styleId="SuccessStoryquote">
    <w:name w:val="Success Story quote"/>
    <w:basedOn w:val="Normal"/>
    <w:qFormat/>
    <w:rsid w:val="00BA2330"/>
    <w:pPr>
      <w:pBdr>
        <w:top w:val="single" w:sz="24" w:space="1" w:color="2A7A78"/>
        <w:left w:val="single" w:sz="24" w:space="4" w:color="2A7A78"/>
        <w:bottom w:val="single" w:sz="24" w:space="1" w:color="2A7A78"/>
        <w:right w:val="single" w:sz="24" w:space="4" w:color="2A7A78"/>
      </w:pBdr>
      <w:spacing w:after="0"/>
    </w:pPr>
    <w:rPr>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052">
      <w:bodyDiv w:val="1"/>
      <w:marLeft w:val="0"/>
      <w:marRight w:val="0"/>
      <w:marTop w:val="0"/>
      <w:marBottom w:val="0"/>
      <w:divBdr>
        <w:top w:val="none" w:sz="0" w:space="0" w:color="auto"/>
        <w:left w:val="none" w:sz="0" w:space="0" w:color="auto"/>
        <w:bottom w:val="none" w:sz="0" w:space="0" w:color="auto"/>
        <w:right w:val="none" w:sz="0" w:space="0" w:color="auto"/>
      </w:divBdr>
    </w:div>
    <w:div w:id="496697381">
      <w:bodyDiv w:val="1"/>
      <w:marLeft w:val="0"/>
      <w:marRight w:val="0"/>
      <w:marTop w:val="0"/>
      <w:marBottom w:val="0"/>
      <w:divBdr>
        <w:top w:val="none" w:sz="0" w:space="0" w:color="auto"/>
        <w:left w:val="none" w:sz="0" w:space="0" w:color="auto"/>
        <w:bottom w:val="none" w:sz="0" w:space="0" w:color="auto"/>
        <w:right w:val="none" w:sz="0" w:space="0" w:color="auto"/>
      </w:divBdr>
    </w:div>
    <w:div w:id="520246902">
      <w:bodyDiv w:val="1"/>
      <w:marLeft w:val="0"/>
      <w:marRight w:val="0"/>
      <w:marTop w:val="0"/>
      <w:marBottom w:val="0"/>
      <w:divBdr>
        <w:top w:val="none" w:sz="0" w:space="0" w:color="auto"/>
        <w:left w:val="none" w:sz="0" w:space="0" w:color="auto"/>
        <w:bottom w:val="none" w:sz="0" w:space="0" w:color="auto"/>
        <w:right w:val="none" w:sz="0" w:space="0" w:color="auto"/>
      </w:divBdr>
    </w:div>
    <w:div w:id="1115640083">
      <w:bodyDiv w:val="1"/>
      <w:marLeft w:val="0"/>
      <w:marRight w:val="0"/>
      <w:marTop w:val="0"/>
      <w:marBottom w:val="0"/>
      <w:divBdr>
        <w:top w:val="none" w:sz="0" w:space="0" w:color="auto"/>
        <w:left w:val="none" w:sz="0" w:space="0" w:color="auto"/>
        <w:bottom w:val="none" w:sz="0" w:space="0" w:color="auto"/>
        <w:right w:val="none" w:sz="0" w:space="0" w:color="auto"/>
      </w:divBdr>
    </w:div>
    <w:div w:id="1203060085">
      <w:bodyDiv w:val="1"/>
      <w:marLeft w:val="0"/>
      <w:marRight w:val="0"/>
      <w:marTop w:val="0"/>
      <w:marBottom w:val="0"/>
      <w:divBdr>
        <w:top w:val="none" w:sz="0" w:space="0" w:color="auto"/>
        <w:left w:val="none" w:sz="0" w:space="0" w:color="auto"/>
        <w:bottom w:val="none" w:sz="0" w:space="0" w:color="auto"/>
        <w:right w:val="none" w:sz="0" w:space="0" w:color="auto"/>
      </w:divBdr>
    </w:div>
    <w:div w:id="2126607790">
      <w:bodyDiv w:val="1"/>
      <w:marLeft w:val="0"/>
      <w:marRight w:val="0"/>
      <w:marTop w:val="0"/>
      <w:marBottom w:val="0"/>
      <w:divBdr>
        <w:top w:val="none" w:sz="0" w:space="0" w:color="auto"/>
        <w:left w:val="none" w:sz="0" w:space="0" w:color="auto"/>
        <w:bottom w:val="none" w:sz="0" w:space="0" w:color="auto"/>
        <w:right w:val="none" w:sz="0" w:space="0" w:color="auto"/>
      </w:divBdr>
      <w:divsChild>
        <w:div w:id="675155392">
          <w:marLeft w:val="0"/>
          <w:marRight w:val="0"/>
          <w:marTop w:val="0"/>
          <w:marBottom w:val="0"/>
          <w:divBdr>
            <w:top w:val="none" w:sz="0" w:space="0" w:color="auto"/>
            <w:left w:val="none" w:sz="0" w:space="0" w:color="auto"/>
            <w:bottom w:val="none" w:sz="0" w:space="0" w:color="auto"/>
            <w:right w:val="none" w:sz="0" w:space="0" w:color="auto"/>
          </w:divBdr>
          <w:divsChild>
            <w:div w:id="17187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mtdh.ruralinstitute.umt.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D8E4DF"/>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C525CAB317D4EA32A74D924338DE0" ma:contentTypeVersion="0" ma:contentTypeDescription="Create a new document." ma:contentTypeScope="" ma:versionID="2735367354ea58aa51348c30f7b432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b:Source>
    <b:Tag>Cen11</b:Tag>
    <b:SourceType>Report</b:SourceType>
    <b:Guid>{24357406-E7CD-4E36-A4A3-368FBFA515A4}</b:Guid>
    <b:Author>
      <b:Author>
        <b:Corporate>Centers for Disease Control and Prevention</b:Corporate>
      </b:Author>
    </b:Author>
    <b:Title>Disability data : Self-rated fair/poor health - 1 year at a time</b:Title>
    <b:InternetSiteTitle>Centers for Disease Control and Prevention</b:InternetSiteTitle>
    <b:Year>2011</b:Year>
    <b:Month>March</b:Month>
    <b:Day>23</b:Day>
    <b:YearAccessed>2012</b:YearAccessed>
    <b:MonthAccessed>May</b:MonthAccessed>
    <b:DayAccessed>16</b:DayAccessed>
    <b:URL>http://dhds.cdc.gov/dataviews/report?reportId=1&amp;viewId=988&amp;geoReportId=2427&amp;geoId=1&amp;geoSubsetId=&amp;z=1</b:URL>
    <b:RefOrder>1</b:RefOrder>
  </b:Source>
</b:Sources>
</file>

<file path=customXml/itemProps1.xml><?xml version="1.0" encoding="utf-8"?>
<ds:datastoreItem xmlns:ds="http://schemas.openxmlformats.org/officeDocument/2006/customXml" ds:itemID="{93998D25-E131-4FB2-98C7-306BAE93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E75A99-09A7-4758-A9CB-757D37C5AFDF}">
  <ds:schemaRefs>
    <ds:schemaRef ds:uri="http://schemas.microsoft.com/sharepoint/v3/contenttype/forms"/>
  </ds:schemaRefs>
</ds:datastoreItem>
</file>

<file path=customXml/itemProps3.xml><?xml version="1.0" encoding="utf-8"?>
<ds:datastoreItem xmlns:ds="http://schemas.openxmlformats.org/officeDocument/2006/customXml" ds:itemID="{5198B147-5BAD-4CAE-A11B-F43EFABB91CE}">
  <ds:schemaRef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092F275-CCD0-433F-B500-06A84E4C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Success Story from the Montana Disability and Health Program</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Story from the Montana Disability and Health Program</dc:title>
  <dc:subject>Visitibility Testimonies</dc:subject>
  <dc:creator>rlicitra</dc:creator>
  <cp:keywords>Visitability, housing, affordibility, accessiblity</cp:keywords>
  <cp:lastModifiedBy>Russette, Helen</cp:lastModifiedBy>
  <cp:revision>6</cp:revision>
  <cp:lastPrinted>2011-10-24T21:01:00Z</cp:lastPrinted>
  <dcterms:created xsi:type="dcterms:W3CDTF">2012-07-27T23:03:00Z</dcterms:created>
  <dcterms:modified xsi:type="dcterms:W3CDTF">2012-08-16T19:32:00Z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0x010100F8CC525CAB317D4EA32A74D924338DE0</vt:lpwstr>
  </property>
  <property fmtid="{D5CDD505-2E9C-101B-9397-08002B2CF9AE}" pid="3" name="_DocHome">
    <vt:i4>-756625337</vt:i4>
  </property>
</Properties>
</file>